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03" w:rsidRPr="00853703" w:rsidRDefault="00D01E8F" w:rsidP="00D01E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703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 №5 «Аистёнок» комбинированного вида» г. Волхов</w:t>
      </w:r>
    </w:p>
    <w:p w:rsidR="00D01E8F" w:rsidRPr="00833DE0" w:rsidRDefault="00D01E8F" w:rsidP="0000252C">
      <w:pPr>
        <w:spacing w:after="0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833DE0">
        <w:rPr>
          <w:rFonts w:ascii="Times New Roman" w:hAnsi="Times New Roman" w:cs="Times New Roman"/>
          <w:b/>
          <w:color w:val="C00000"/>
          <w:sz w:val="32"/>
          <w:szCs w:val="28"/>
        </w:rPr>
        <w:t>Федеральная образовательная программа дошкольного образования</w:t>
      </w:r>
    </w:p>
    <w:p w:rsidR="00D01E8F" w:rsidRPr="001A040A" w:rsidRDefault="008D51C3" w:rsidP="000C62D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 xml:space="preserve">Речевое </w:t>
      </w:r>
      <w:r w:rsidR="009024C1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 xml:space="preserve"> </w:t>
      </w:r>
      <w:r w:rsidR="00E06D0B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 xml:space="preserve">  </w:t>
      </w:r>
      <w:r w:rsidR="00D01E8F" w:rsidRPr="001A040A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развитие</w:t>
      </w:r>
    </w:p>
    <w:p w:rsidR="000C62DA" w:rsidRDefault="000C62DA" w:rsidP="000C62DA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01E8F" w:rsidRDefault="009024C1" w:rsidP="000C62DA">
      <w:pPr>
        <w:pStyle w:val="a3"/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B2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об</w:t>
      </w:r>
      <w:r w:rsidR="008D51C3" w:rsidRPr="003B2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ласти речевого развития </w:t>
      </w:r>
      <w:r w:rsidR="00484B4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 2 до 3</w:t>
      </w:r>
      <w:r w:rsidR="00D01E8F" w:rsidRPr="003B2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лет основными задачами образовательной деятельности являются:</w:t>
      </w:r>
    </w:p>
    <w:p w:rsidR="00484B43" w:rsidRDefault="00554950" w:rsidP="00484B43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E82F6A1" wp14:editId="613C782C">
            <wp:simplePos x="0" y="0"/>
            <wp:positionH relativeFrom="column">
              <wp:posOffset>3555365</wp:posOffset>
            </wp:positionH>
            <wp:positionV relativeFrom="paragraph">
              <wp:posOffset>147320</wp:posOffset>
            </wp:positionV>
            <wp:extent cx="2863850" cy="2147570"/>
            <wp:effectExtent l="0" t="0" r="0" b="0"/>
            <wp:wrapTight wrapText="bothSides">
              <wp:wrapPolygon edited="0">
                <wp:start x="0" y="0"/>
                <wp:lineTo x="0" y="21459"/>
                <wp:lineTo x="21408" y="21459"/>
                <wp:lineTo x="21408" y="0"/>
                <wp:lineTo x="0" y="0"/>
              </wp:wrapPolygon>
            </wp:wrapTight>
            <wp:docPr id="1" name="Рисунок 1" descr="C:\Users\User\Desktop\ОГОРОД\20240906_09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ГОРОД\20240906_090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B43" w:rsidRPr="00131B0D" w:rsidRDefault="00484B43" w:rsidP="00131B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B0D">
        <w:rPr>
          <w:rFonts w:ascii="Times New Roman" w:hAnsi="Times New Roman" w:cs="Times New Roman"/>
          <w:b/>
          <w:sz w:val="28"/>
          <w:szCs w:val="28"/>
        </w:rPr>
        <w:t>Формирование словаря:</w:t>
      </w:r>
    </w:p>
    <w:p w:rsidR="00554950" w:rsidRDefault="00484B43" w:rsidP="0055495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Развивать понимани</w:t>
      </w:r>
      <w:r w:rsidR="004503D9">
        <w:rPr>
          <w:rFonts w:ascii="Times New Roman" w:hAnsi="Times New Roman" w:cs="Times New Roman"/>
          <w:sz w:val="28"/>
          <w:szCs w:val="28"/>
        </w:rPr>
        <w:t>е речи и активизировать словарь.</w:t>
      </w:r>
    </w:p>
    <w:p w:rsidR="00554950" w:rsidRPr="00554950" w:rsidRDefault="00484B43" w:rsidP="0055495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50">
        <w:rPr>
          <w:rFonts w:ascii="Times New Roman" w:hAnsi="Times New Roman" w:cs="Times New Roman"/>
          <w:sz w:val="28"/>
          <w:szCs w:val="28"/>
        </w:rPr>
        <w:t>Формировать у детей умение по словесному указанию педагога находить предметы, различать их местоположение, имитировать дей</w:t>
      </w:r>
      <w:r w:rsidR="004503D9">
        <w:rPr>
          <w:rFonts w:ascii="Times New Roman" w:hAnsi="Times New Roman" w:cs="Times New Roman"/>
          <w:sz w:val="28"/>
          <w:szCs w:val="28"/>
        </w:rPr>
        <w:t>ствия людей и движения животных.</w:t>
      </w:r>
      <w:r w:rsidR="00554950" w:rsidRPr="00554950">
        <w:rPr>
          <w:noProof/>
        </w:rPr>
        <w:t xml:space="preserve"> </w:t>
      </w:r>
    </w:p>
    <w:p w:rsidR="00484B43" w:rsidRPr="00554950" w:rsidRDefault="00484B43" w:rsidP="0055495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50">
        <w:rPr>
          <w:rFonts w:ascii="Times New Roman" w:hAnsi="Times New Roman" w:cs="Times New Roman"/>
          <w:sz w:val="28"/>
          <w:szCs w:val="28"/>
        </w:rPr>
        <w:t>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484B43" w:rsidRPr="00131B0D" w:rsidRDefault="00A7526E" w:rsidP="00131B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B0D">
        <w:rPr>
          <w:rFonts w:ascii="Times New Roman" w:hAnsi="Times New Roman" w:cs="Times New Roman"/>
          <w:b/>
          <w:sz w:val="28"/>
          <w:szCs w:val="28"/>
        </w:rPr>
        <w:t>Звуковая культура речи:</w:t>
      </w:r>
    </w:p>
    <w:p w:rsidR="00A7526E" w:rsidRPr="00131B0D" w:rsidRDefault="004503D9" w:rsidP="00813F8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76BE39" wp14:editId="526C830C">
            <wp:simplePos x="0" y="0"/>
            <wp:positionH relativeFrom="column">
              <wp:posOffset>3328670</wp:posOffset>
            </wp:positionH>
            <wp:positionV relativeFrom="paragraph">
              <wp:posOffset>812165</wp:posOffset>
            </wp:positionV>
            <wp:extent cx="3410585" cy="2558415"/>
            <wp:effectExtent l="0" t="419100" r="0" b="413385"/>
            <wp:wrapTight wrapText="bothSides">
              <wp:wrapPolygon edited="0">
                <wp:start x="44" y="21659"/>
                <wp:lineTo x="21520" y="21659"/>
                <wp:lineTo x="21520" y="107"/>
                <wp:lineTo x="44" y="107"/>
                <wp:lineTo x="44" y="21659"/>
              </wp:wrapPolygon>
            </wp:wrapTight>
            <wp:docPr id="2" name="Рисунок 2" descr="C:\Users\User\Desktop\Календарный план\ЖИВАЯ КАРТИНА-ФОТО\20240202_11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 план\ЖИВАЯ КАРТИНА-ФОТО\20240202_112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058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26E" w:rsidRPr="00131B0D">
        <w:rPr>
          <w:rFonts w:ascii="Times New Roman" w:hAnsi="Times New Roman" w:cs="Times New Roman"/>
          <w:sz w:val="28"/>
          <w:szCs w:val="28"/>
        </w:rPr>
        <w:t xml:space="preserve">Упражнять детей в правильном произношении гласных и согласных звуков, </w:t>
      </w:r>
      <w:r>
        <w:rPr>
          <w:rFonts w:ascii="Times New Roman" w:hAnsi="Times New Roman" w:cs="Times New Roman"/>
          <w:sz w:val="28"/>
          <w:szCs w:val="28"/>
        </w:rPr>
        <w:t>звукоподражаний, отдельных слов.</w:t>
      </w:r>
    </w:p>
    <w:p w:rsidR="00A7526E" w:rsidRPr="00131B0D" w:rsidRDefault="00A7526E" w:rsidP="00813F8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звукоподражательных слов в разном темпе, с разной силой голоса.</w:t>
      </w:r>
    </w:p>
    <w:p w:rsidR="00A7526E" w:rsidRPr="00131B0D" w:rsidRDefault="00A7526E" w:rsidP="00131B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B0D">
        <w:rPr>
          <w:rFonts w:ascii="Times New Roman" w:hAnsi="Times New Roman" w:cs="Times New Roman"/>
          <w:b/>
          <w:sz w:val="28"/>
          <w:szCs w:val="28"/>
        </w:rPr>
        <w:t>Грамматический строй речи:</w:t>
      </w:r>
    </w:p>
    <w:p w:rsidR="00A7526E" w:rsidRPr="00131B0D" w:rsidRDefault="00A7526E" w:rsidP="00813F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  <w:r w:rsidR="003008D7" w:rsidRPr="003008D7">
        <w:rPr>
          <w:noProof/>
        </w:rPr>
        <w:t xml:space="preserve"> </w:t>
      </w:r>
    </w:p>
    <w:p w:rsidR="00A7526E" w:rsidRPr="00131B0D" w:rsidRDefault="009154C2" w:rsidP="00131B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1B0D">
        <w:rPr>
          <w:rFonts w:ascii="Times New Roman" w:hAnsi="Times New Roman" w:cs="Times New Roman"/>
          <w:b/>
          <w:sz w:val="28"/>
          <w:szCs w:val="28"/>
        </w:rPr>
        <w:lastRenderedPageBreak/>
        <w:t>Связная речь:</w:t>
      </w:r>
    </w:p>
    <w:p w:rsidR="009154C2" w:rsidRPr="00131B0D" w:rsidRDefault="009154C2" w:rsidP="00813F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</w:t>
      </w:r>
      <w:r w:rsidR="004503D9">
        <w:rPr>
          <w:rFonts w:ascii="Times New Roman" w:hAnsi="Times New Roman" w:cs="Times New Roman"/>
          <w:sz w:val="28"/>
          <w:szCs w:val="28"/>
        </w:rPr>
        <w:t xml:space="preserve"> </w:t>
      </w:r>
      <w:r w:rsidRPr="00131B0D">
        <w:rPr>
          <w:rFonts w:ascii="Times New Roman" w:hAnsi="Times New Roman" w:cs="Times New Roman"/>
          <w:sz w:val="28"/>
          <w:szCs w:val="28"/>
        </w:rPr>
        <w:t>предложениях.</w:t>
      </w:r>
    </w:p>
    <w:p w:rsidR="009154C2" w:rsidRPr="00131B0D" w:rsidRDefault="009154C2" w:rsidP="00131B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B0D">
        <w:rPr>
          <w:rFonts w:ascii="Times New Roman" w:hAnsi="Times New Roman" w:cs="Times New Roman"/>
          <w:b/>
          <w:sz w:val="28"/>
          <w:szCs w:val="28"/>
        </w:rPr>
        <w:t>Интерес к художественной литературе:</w:t>
      </w:r>
    </w:p>
    <w:p w:rsidR="009154C2" w:rsidRPr="00131B0D" w:rsidRDefault="009154C2" w:rsidP="00813F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Формировать у детей умение воспринимать небольшие по объёму потешки, сказки, рассказы с нагляд</w:t>
      </w:r>
      <w:r w:rsidR="004503D9">
        <w:rPr>
          <w:rFonts w:ascii="Times New Roman" w:hAnsi="Times New Roman" w:cs="Times New Roman"/>
          <w:sz w:val="28"/>
          <w:szCs w:val="28"/>
        </w:rPr>
        <w:t>ным сопровождением (и без него).</w:t>
      </w:r>
    </w:p>
    <w:p w:rsidR="009154C2" w:rsidRPr="00131B0D" w:rsidRDefault="009154C2" w:rsidP="00813F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</w:t>
      </w:r>
      <w:r w:rsidR="004503D9">
        <w:rPr>
          <w:rFonts w:ascii="Times New Roman" w:hAnsi="Times New Roman" w:cs="Times New Roman"/>
          <w:sz w:val="28"/>
          <w:szCs w:val="28"/>
        </w:rPr>
        <w:t>е действия, движения персонажей.</w:t>
      </w:r>
    </w:p>
    <w:p w:rsidR="009154C2" w:rsidRPr="00131B0D" w:rsidRDefault="009154C2" w:rsidP="00813F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Поощрять отклик на ритм и мелодич</w:t>
      </w:r>
      <w:r w:rsidR="004503D9">
        <w:rPr>
          <w:rFonts w:ascii="Times New Roman" w:hAnsi="Times New Roman" w:cs="Times New Roman"/>
          <w:sz w:val="28"/>
          <w:szCs w:val="28"/>
        </w:rPr>
        <w:t xml:space="preserve">ность стихотворений, </w:t>
      </w:r>
      <w:proofErr w:type="spellStart"/>
      <w:r w:rsidR="004503D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4503D9">
        <w:rPr>
          <w:rFonts w:ascii="Times New Roman" w:hAnsi="Times New Roman" w:cs="Times New Roman"/>
          <w:sz w:val="28"/>
          <w:szCs w:val="28"/>
        </w:rPr>
        <w:t>.</w:t>
      </w:r>
    </w:p>
    <w:p w:rsidR="009154C2" w:rsidRPr="00131B0D" w:rsidRDefault="004503D9" w:rsidP="004503D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D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6C1A2723" wp14:editId="425C50AB">
            <wp:simplePos x="0" y="0"/>
            <wp:positionH relativeFrom="column">
              <wp:posOffset>3217545</wp:posOffset>
            </wp:positionH>
            <wp:positionV relativeFrom="paragraph">
              <wp:posOffset>364490</wp:posOffset>
            </wp:positionV>
            <wp:extent cx="3042285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05" y="21429"/>
                <wp:lineTo x="21505" y="0"/>
                <wp:lineTo x="0" y="0"/>
              </wp:wrapPolygon>
            </wp:wrapTight>
            <wp:docPr id="4" name="Рисунок 4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4C2" w:rsidRPr="00131B0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11128E" w:rsidRPr="00131B0D">
        <w:rPr>
          <w:rFonts w:ascii="Times New Roman" w:hAnsi="Times New Roman" w:cs="Times New Roman"/>
          <w:sz w:val="28"/>
          <w:szCs w:val="28"/>
        </w:rPr>
        <w:t>умение в процессе чтения произв</w:t>
      </w:r>
      <w:r>
        <w:rPr>
          <w:rFonts w:ascii="Times New Roman" w:hAnsi="Times New Roman" w:cs="Times New Roman"/>
          <w:sz w:val="28"/>
          <w:szCs w:val="28"/>
        </w:rPr>
        <w:t xml:space="preserve">едения повторять звуковые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жесты.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.</w:t>
      </w:r>
      <w:proofErr w:type="gramEnd"/>
    </w:p>
    <w:p w:rsidR="0011128E" w:rsidRPr="00131B0D" w:rsidRDefault="0011128E" w:rsidP="00813F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</w:t>
      </w:r>
      <w:r w:rsidR="004503D9">
        <w:rPr>
          <w:rFonts w:ascii="Times New Roman" w:hAnsi="Times New Roman" w:cs="Times New Roman"/>
          <w:sz w:val="28"/>
          <w:szCs w:val="28"/>
        </w:rPr>
        <w:t>ржанию прочитанных произведений.</w:t>
      </w:r>
    </w:p>
    <w:p w:rsidR="0011128E" w:rsidRPr="00131B0D" w:rsidRDefault="0011128E" w:rsidP="00813F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Побуждать рассматривать книги и иллюстрации вмес</w:t>
      </w:r>
      <w:r w:rsidR="004503D9">
        <w:rPr>
          <w:rFonts w:ascii="Times New Roman" w:hAnsi="Times New Roman" w:cs="Times New Roman"/>
          <w:sz w:val="28"/>
          <w:szCs w:val="28"/>
        </w:rPr>
        <w:t>те с педагогом и самостоятельно.</w:t>
      </w:r>
    </w:p>
    <w:p w:rsidR="0011128E" w:rsidRPr="00131B0D" w:rsidRDefault="0011128E" w:rsidP="00813F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Развивать восприятие вопросительных и восклицательных интонаций художественного произведения.</w:t>
      </w:r>
    </w:p>
    <w:p w:rsidR="008D51C3" w:rsidRPr="00131B0D" w:rsidRDefault="008D51C3" w:rsidP="00813F8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3D9" w:rsidRDefault="004503D9" w:rsidP="00131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03D9" w:rsidRDefault="004503D9" w:rsidP="00131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03D9" w:rsidRDefault="004503D9" w:rsidP="00131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03D9" w:rsidRDefault="004503D9" w:rsidP="00131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03D9" w:rsidRDefault="004503D9" w:rsidP="00131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03D9" w:rsidRDefault="004503D9" w:rsidP="00131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03D9" w:rsidRDefault="004503D9" w:rsidP="00131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24C1" w:rsidRPr="00A2497E" w:rsidRDefault="009024C1" w:rsidP="00131B0D">
      <w:pPr>
        <w:spacing w:after="0"/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31B0D">
        <w:rPr>
          <w:rFonts w:ascii="Times New Roman" w:hAnsi="Times New Roman" w:cs="Times New Roman"/>
          <w:sz w:val="28"/>
          <w:szCs w:val="28"/>
        </w:rPr>
        <w:t>Автор-состави</w:t>
      </w:r>
      <w:r w:rsidRPr="00A2497E">
        <w:rPr>
          <w:rFonts w:ascii="Times New Roman" w:hAnsi="Times New Roman" w:cs="Times New Roman"/>
          <w:sz w:val="28"/>
          <w:szCs w:val="28"/>
        </w:rPr>
        <w:t xml:space="preserve">тель: воспитатель </w:t>
      </w:r>
      <w:proofErr w:type="spellStart"/>
      <w:r w:rsidRPr="00A2497E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A2497E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9024C1" w:rsidRPr="00A2497E" w:rsidSect="000C62DA">
      <w:pgSz w:w="11906" w:h="16838"/>
      <w:pgMar w:top="567" w:right="849" w:bottom="1134" w:left="851" w:header="709" w:footer="709" w:gutter="0"/>
      <w:pgBorders>
        <w:top w:val="thinThickMediumGap" w:sz="24" w:space="1" w:color="0F243E" w:themeColor="text2" w:themeShade="80"/>
        <w:left w:val="thinThickMediumGap" w:sz="24" w:space="4" w:color="0F243E" w:themeColor="text2" w:themeShade="80"/>
        <w:bottom w:val="thickThinMediumGap" w:sz="24" w:space="1" w:color="0F243E" w:themeColor="text2" w:themeShade="80"/>
        <w:right w:val="thickThinMediumGap" w:sz="24" w:space="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C42"/>
    <w:multiLevelType w:val="hybridMultilevel"/>
    <w:tmpl w:val="0DA861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92314"/>
    <w:multiLevelType w:val="hybridMultilevel"/>
    <w:tmpl w:val="D11CA2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20792"/>
    <w:multiLevelType w:val="hybridMultilevel"/>
    <w:tmpl w:val="3FC4C1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9E74D2"/>
    <w:multiLevelType w:val="hybridMultilevel"/>
    <w:tmpl w:val="D03053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830C59"/>
    <w:multiLevelType w:val="hybridMultilevel"/>
    <w:tmpl w:val="C46CDD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1A57EF"/>
    <w:multiLevelType w:val="hybridMultilevel"/>
    <w:tmpl w:val="78F4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51056"/>
    <w:multiLevelType w:val="hybridMultilevel"/>
    <w:tmpl w:val="C1FC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0AB0"/>
    <w:multiLevelType w:val="hybridMultilevel"/>
    <w:tmpl w:val="45368A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982D30"/>
    <w:multiLevelType w:val="hybridMultilevel"/>
    <w:tmpl w:val="ABDEFA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F94A26"/>
    <w:multiLevelType w:val="hybridMultilevel"/>
    <w:tmpl w:val="CDB8BD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6E004F"/>
    <w:multiLevelType w:val="hybridMultilevel"/>
    <w:tmpl w:val="F3C2DB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3B3A53"/>
    <w:multiLevelType w:val="hybridMultilevel"/>
    <w:tmpl w:val="754E8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91665"/>
    <w:multiLevelType w:val="hybridMultilevel"/>
    <w:tmpl w:val="824C0F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B7B77E9"/>
    <w:multiLevelType w:val="hybridMultilevel"/>
    <w:tmpl w:val="05B65F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E8F"/>
    <w:rsid w:val="0000252C"/>
    <w:rsid w:val="00010EF3"/>
    <w:rsid w:val="00095927"/>
    <w:rsid w:val="000C62DA"/>
    <w:rsid w:val="000E37FA"/>
    <w:rsid w:val="0011128E"/>
    <w:rsid w:val="00131B0D"/>
    <w:rsid w:val="001A040A"/>
    <w:rsid w:val="002106E1"/>
    <w:rsid w:val="003008D7"/>
    <w:rsid w:val="003B2AFC"/>
    <w:rsid w:val="004503D9"/>
    <w:rsid w:val="00484B43"/>
    <w:rsid w:val="0052350D"/>
    <w:rsid w:val="00554950"/>
    <w:rsid w:val="0058537F"/>
    <w:rsid w:val="00805507"/>
    <w:rsid w:val="008073D9"/>
    <w:rsid w:val="00813F80"/>
    <w:rsid w:val="00833DE0"/>
    <w:rsid w:val="00853703"/>
    <w:rsid w:val="008D51C3"/>
    <w:rsid w:val="00900AD9"/>
    <w:rsid w:val="009024C1"/>
    <w:rsid w:val="009154C2"/>
    <w:rsid w:val="00A2497E"/>
    <w:rsid w:val="00A658BB"/>
    <w:rsid w:val="00A7526E"/>
    <w:rsid w:val="00A92A71"/>
    <w:rsid w:val="00AB5A63"/>
    <w:rsid w:val="00B615DA"/>
    <w:rsid w:val="00C07137"/>
    <w:rsid w:val="00D01E8F"/>
    <w:rsid w:val="00D42318"/>
    <w:rsid w:val="00D94D67"/>
    <w:rsid w:val="00E06D0B"/>
    <w:rsid w:val="00E1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22A4"/>
  <w15:docId w15:val="{EDA284FD-838A-4701-9430-FDE879CA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Николаева</dc:creator>
  <cp:lastModifiedBy>User</cp:lastModifiedBy>
  <cp:revision>18</cp:revision>
  <cp:lastPrinted>2024-10-06T15:32:00Z</cp:lastPrinted>
  <dcterms:created xsi:type="dcterms:W3CDTF">2024-01-10T11:47:00Z</dcterms:created>
  <dcterms:modified xsi:type="dcterms:W3CDTF">2024-10-06T15:33:00Z</dcterms:modified>
</cp:coreProperties>
</file>